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85C" w:rsidRPr="00F141E5" w:rsidRDefault="0061105F" w:rsidP="00F141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32085C" w:rsidRDefault="0032085C" w:rsidP="005E5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53DE" w:rsidRPr="005E53DE" w:rsidRDefault="005E53DE" w:rsidP="005E5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3DE">
        <w:rPr>
          <w:rFonts w:ascii="Times New Roman" w:eastAsia="Calibri" w:hAnsi="Times New Roman" w:cs="Times New Roman"/>
          <w:sz w:val="24"/>
          <w:szCs w:val="24"/>
          <w:lang w:eastAsia="ru-RU"/>
        </w:rPr>
        <w:t>РАСПИСАНИЕ</w:t>
      </w:r>
    </w:p>
    <w:p w:rsidR="005E53DE" w:rsidRPr="005E53DE" w:rsidRDefault="005E53DE" w:rsidP="005E5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3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занятий по подготовке обучающихся государственных и муниципальных общеобразовательных организаций Ставропольского края </w:t>
      </w:r>
    </w:p>
    <w:p w:rsidR="005E53DE" w:rsidRPr="005E53DE" w:rsidRDefault="005E53DE" w:rsidP="005E5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3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участию во всероссийской олимпиаде школьников </w:t>
      </w:r>
      <w:r w:rsidRPr="00F141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астрономии</w:t>
      </w:r>
      <w:r w:rsidRPr="005E53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(10-11 классы)</w:t>
      </w:r>
      <w:r w:rsidRPr="005E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53DE" w:rsidRPr="005E53DE" w:rsidRDefault="005E53DE" w:rsidP="005E5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3DE">
        <w:rPr>
          <w:rFonts w:ascii="Times New Roman" w:eastAsia="Times New Roman" w:hAnsi="Times New Roman" w:cs="Times New Roman"/>
          <w:sz w:val="24"/>
          <w:szCs w:val="24"/>
          <w:lang w:eastAsia="ru-RU"/>
        </w:rPr>
        <w:t>с 22 ноября по 14 декабря 2021 г.</w:t>
      </w:r>
    </w:p>
    <w:p w:rsidR="005E53DE" w:rsidRPr="005E53DE" w:rsidRDefault="005E53DE" w:rsidP="005E5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4827" w:type="dxa"/>
        <w:jc w:val="center"/>
        <w:tblInd w:w="1860" w:type="dxa"/>
        <w:tblLook w:val="04A0" w:firstRow="1" w:lastRow="0" w:firstColumn="1" w:lastColumn="0" w:noHBand="0" w:noVBand="1"/>
      </w:tblPr>
      <w:tblGrid>
        <w:gridCol w:w="1411"/>
        <w:gridCol w:w="1084"/>
        <w:gridCol w:w="3544"/>
        <w:gridCol w:w="2551"/>
        <w:gridCol w:w="2977"/>
        <w:gridCol w:w="3260"/>
      </w:tblGrid>
      <w:tr w:rsidR="005E53DE" w:rsidRPr="005E53DE" w:rsidTr="000357E7">
        <w:trPr>
          <w:trHeight w:val="144"/>
          <w:jc w:val="center"/>
        </w:trPr>
        <w:tc>
          <w:tcPr>
            <w:tcW w:w="1411" w:type="dxa"/>
          </w:tcPr>
          <w:p w:rsidR="005E53DE" w:rsidRPr="00F141E5" w:rsidRDefault="005E53DE" w:rsidP="005E53DE">
            <w:pPr>
              <w:ind w:left="2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41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84" w:type="dxa"/>
          </w:tcPr>
          <w:p w:rsidR="005E53DE" w:rsidRPr="00F141E5" w:rsidRDefault="005E53DE" w:rsidP="005E53D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41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544" w:type="dxa"/>
          </w:tcPr>
          <w:p w:rsidR="005E53DE" w:rsidRPr="00F141E5" w:rsidRDefault="005E53DE" w:rsidP="005E53D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41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Ссылка</w:t>
            </w:r>
          </w:p>
          <w:p w:rsidR="005E53DE" w:rsidRPr="00F141E5" w:rsidRDefault="005E53DE" w:rsidP="005E53D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41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 курс</w:t>
            </w:r>
          </w:p>
        </w:tc>
        <w:tc>
          <w:tcPr>
            <w:tcW w:w="2551" w:type="dxa"/>
          </w:tcPr>
          <w:p w:rsidR="005E53DE" w:rsidRPr="00F141E5" w:rsidRDefault="005E53DE" w:rsidP="005E53D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41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977" w:type="dxa"/>
          </w:tcPr>
          <w:p w:rsidR="005E53DE" w:rsidRPr="00F141E5" w:rsidRDefault="005E53DE" w:rsidP="005E53D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141E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ФИО преподавателя</w:t>
            </w:r>
          </w:p>
        </w:tc>
        <w:tc>
          <w:tcPr>
            <w:tcW w:w="3260" w:type="dxa"/>
          </w:tcPr>
          <w:p w:rsidR="005E53DE" w:rsidRPr="00F141E5" w:rsidRDefault="005E53DE" w:rsidP="005E53DE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E53DE" w:rsidRPr="005E53DE" w:rsidTr="000357E7">
        <w:trPr>
          <w:trHeight w:val="144"/>
          <w:jc w:val="center"/>
        </w:trPr>
        <w:tc>
          <w:tcPr>
            <w:tcW w:w="1411" w:type="dxa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22.11.2021</w:t>
            </w:r>
          </w:p>
        </w:tc>
        <w:tc>
          <w:tcPr>
            <w:tcW w:w="1084" w:type="dxa"/>
          </w:tcPr>
          <w:p w:rsidR="005E53DE" w:rsidRPr="005E53DE" w:rsidRDefault="005E53DE" w:rsidP="00F141E5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544" w:type="dxa"/>
          </w:tcPr>
          <w:p w:rsidR="005E53DE" w:rsidRPr="005E53DE" w:rsidRDefault="00C12A83" w:rsidP="005E53DE">
            <w:pPr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webinar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ncfu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b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mgz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q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3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d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1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p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n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4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l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 xml:space="preserve"> </w:t>
              </w:r>
            </w:hyperlink>
          </w:p>
        </w:tc>
        <w:tc>
          <w:tcPr>
            <w:tcW w:w="2551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Эффекты, влияющие на наблюдаемые координаты светил: рефракция, абберация</w:t>
            </w:r>
          </w:p>
        </w:tc>
        <w:tc>
          <w:tcPr>
            <w:tcW w:w="2977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Туркин Сергей Дмитриевич</w:t>
            </w:r>
          </w:p>
        </w:tc>
        <w:tc>
          <w:tcPr>
            <w:tcW w:w="3260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старший преподаватель кафедры теоретической и математической физики  </w:t>
            </w:r>
          </w:p>
        </w:tc>
      </w:tr>
      <w:tr w:rsidR="005E53DE" w:rsidRPr="005E53DE" w:rsidTr="000357E7">
        <w:trPr>
          <w:trHeight w:val="144"/>
          <w:jc w:val="center"/>
        </w:trPr>
        <w:tc>
          <w:tcPr>
            <w:tcW w:w="1411" w:type="dxa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23.11.2021</w:t>
            </w:r>
          </w:p>
        </w:tc>
        <w:tc>
          <w:tcPr>
            <w:tcW w:w="1084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544" w:type="dxa"/>
          </w:tcPr>
          <w:p w:rsidR="005E53DE" w:rsidRPr="005E53DE" w:rsidRDefault="00C12A83" w:rsidP="005E53DE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webinar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ncfu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b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mgz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q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3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d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1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p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n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4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l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 xml:space="preserve"> </w:t>
              </w:r>
            </w:hyperlink>
          </w:p>
        </w:tc>
        <w:tc>
          <w:tcPr>
            <w:tcW w:w="2551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Основные закономерности строения Солнечной системы. </w:t>
            </w:r>
          </w:p>
        </w:tc>
        <w:tc>
          <w:tcPr>
            <w:tcW w:w="2977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Чернышев Андрей Владимирович</w:t>
            </w:r>
          </w:p>
        </w:tc>
        <w:tc>
          <w:tcPr>
            <w:tcW w:w="3260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заведующий обсерваторией СКФУ, </w:t>
            </w:r>
          </w:p>
        </w:tc>
      </w:tr>
      <w:tr w:rsidR="005E53DE" w:rsidRPr="005E53DE" w:rsidTr="000357E7">
        <w:trPr>
          <w:trHeight w:val="144"/>
          <w:jc w:val="center"/>
        </w:trPr>
        <w:tc>
          <w:tcPr>
            <w:tcW w:w="1411" w:type="dxa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24.11.2021</w:t>
            </w:r>
          </w:p>
        </w:tc>
        <w:tc>
          <w:tcPr>
            <w:tcW w:w="1084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544" w:type="dxa"/>
          </w:tcPr>
          <w:p w:rsidR="005E53DE" w:rsidRPr="005E53DE" w:rsidRDefault="00C12A83" w:rsidP="005E53DE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webinar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ncfu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b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mgz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q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3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d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1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p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n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4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l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 xml:space="preserve"> </w:t>
              </w:r>
            </w:hyperlink>
          </w:p>
        </w:tc>
        <w:tc>
          <w:tcPr>
            <w:tcW w:w="2551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Солнце. Основные характеристики. </w:t>
            </w:r>
          </w:p>
        </w:tc>
        <w:tc>
          <w:tcPr>
            <w:tcW w:w="2977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Бутенко Артем Олегович</w:t>
            </w:r>
          </w:p>
        </w:tc>
        <w:tc>
          <w:tcPr>
            <w:tcW w:w="3260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инженер-физик физико-технического факультета</w:t>
            </w:r>
          </w:p>
        </w:tc>
      </w:tr>
      <w:tr w:rsidR="005E53DE" w:rsidRPr="005E53DE" w:rsidTr="000357E7">
        <w:trPr>
          <w:trHeight w:val="144"/>
          <w:jc w:val="center"/>
        </w:trPr>
        <w:tc>
          <w:tcPr>
            <w:tcW w:w="1411" w:type="dxa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25.11.2021</w:t>
            </w:r>
          </w:p>
        </w:tc>
        <w:tc>
          <w:tcPr>
            <w:tcW w:w="1084" w:type="dxa"/>
          </w:tcPr>
          <w:p w:rsidR="005E53DE" w:rsidRPr="005E53DE" w:rsidRDefault="005E53DE" w:rsidP="00F141E5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544" w:type="dxa"/>
          </w:tcPr>
          <w:p w:rsidR="005E53DE" w:rsidRPr="005E53DE" w:rsidRDefault="00C12A83" w:rsidP="005E53DE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webinar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ncfu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b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mgz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q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3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d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1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p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n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4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l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 xml:space="preserve"> </w:t>
              </w:r>
            </w:hyperlink>
          </w:p>
        </w:tc>
        <w:tc>
          <w:tcPr>
            <w:tcW w:w="2551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Эффекты, влияющие на наблюдаемые координаты светил: абберация, прецессия.</w:t>
            </w:r>
          </w:p>
        </w:tc>
        <w:tc>
          <w:tcPr>
            <w:tcW w:w="2977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Туркин Сергей Дмитриевич</w:t>
            </w:r>
          </w:p>
        </w:tc>
        <w:tc>
          <w:tcPr>
            <w:tcW w:w="3260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старший преподаватель кафедры теоретической и математической физики  </w:t>
            </w:r>
          </w:p>
        </w:tc>
      </w:tr>
      <w:tr w:rsidR="005E53DE" w:rsidRPr="005E53DE" w:rsidTr="000357E7">
        <w:trPr>
          <w:trHeight w:val="144"/>
          <w:jc w:val="center"/>
        </w:trPr>
        <w:tc>
          <w:tcPr>
            <w:tcW w:w="1411" w:type="dxa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26.11.2021</w:t>
            </w:r>
          </w:p>
        </w:tc>
        <w:tc>
          <w:tcPr>
            <w:tcW w:w="1084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544" w:type="dxa"/>
          </w:tcPr>
          <w:p w:rsidR="005E53DE" w:rsidRPr="005E53DE" w:rsidRDefault="00C12A83" w:rsidP="005E53DE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webinar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ncfu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b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mgz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q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3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d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1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p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n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4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l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 xml:space="preserve"> </w:t>
              </w:r>
            </w:hyperlink>
          </w:p>
        </w:tc>
        <w:tc>
          <w:tcPr>
            <w:tcW w:w="2551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Законы Кеплера для Солнечной системы. </w:t>
            </w:r>
          </w:p>
        </w:tc>
        <w:tc>
          <w:tcPr>
            <w:tcW w:w="2977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Чернышев Андрей Владимирович</w:t>
            </w:r>
          </w:p>
        </w:tc>
        <w:tc>
          <w:tcPr>
            <w:tcW w:w="3260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заведующий обсерваторией СКФУ, </w:t>
            </w:r>
          </w:p>
        </w:tc>
      </w:tr>
      <w:tr w:rsidR="005E53DE" w:rsidRPr="005E53DE" w:rsidTr="000357E7">
        <w:trPr>
          <w:trHeight w:val="144"/>
          <w:jc w:val="center"/>
        </w:trPr>
        <w:tc>
          <w:tcPr>
            <w:tcW w:w="1411" w:type="dxa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27.11.2021</w:t>
            </w:r>
          </w:p>
        </w:tc>
        <w:tc>
          <w:tcPr>
            <w:tcW w:w="1084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544" w:type="dxa"/>
          </w:tcPr>
          <w:p w:rsidR="005E53DE" w:rsidRPr="005E53DE" w:rsidRDefault="00C12A83" w:rsidP="005E53DE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webinar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ncfu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b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mgz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q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3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d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1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p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n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4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l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 xml:space="preserve"> </w:t>
              </w:r>
            </w:hyperlink>
          </w:p>
        </w:tc>
        <w:tc>
          <w:tcPr>
            <w:tcW w:w="2551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Энерговыделение и перенос  энергии. </w:t>
            </w:r>
          </w:p>
        </w:tc>
        <w:tc>
          <w:tcPr>
            <w:tcW w:w="2977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Бутенко Артем Олегович</w:t>
            </w:r>
          </w:p>
        </w:tc>
        <w:tc>
          <w:tcPr>
            <w:tcW w:w="3260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инженер-физик физико-технического факультета</w:t>
            </w:r>
          </w:p>
        </w:tc>
      </w:tr>
      <w:tr w:rsidR="005E53DE" w:rsidRPr="005E53DE" w:rsidTr="000357E7">
        <w:trPr>
          <w:trHeight w:val="144"/>
          <w:jc w:val="center"/>
        </w:trPr>
        <w:tc>
          <w:tcPr>
            <w:tcW w:w="1411" w:type="dxa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29</w:t>
            </w:r>
            <w:r w:rsidRPr="005E53D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5E53DE">
              <w:rPr>
                <w:rFonts w:ascii="Times New Roman" w:hAnsi="Times New Roman"/>
                <w:sz w:val="24"/>
                <w:szCs w:val="24"/>
              </w:rPr>
              <w:t>11</w:t>
            </w:r>
            <w:r w:rsidRPr="005E53DE">
              <w:rPr>
                <w:rFonts w:ascii="Times New Roman" w:hAnsi="Times New Roman"/>
                <w:sz w:val="24"/>
                <w:szCs w:val="24"/>
                <w:lang w:val="en-US"/>
              </w:rPr>
              <w:t>.202</w:t>
            </w:r>
            <w:r w:rsidRPr="005E53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</w:tcPr>
          <w:p w:rsidR="005E53DE" w:rsidRPr="005E53DE" w:rsidRDefault="005E53DE" w:rsidP="00F141E5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544" w:type="dxa"/>
          </w:tcPr>
          <w:p w:rsidR="005E53DE" w:rsidRPr="005E53DE" w:rsidRDefault="00C12A83" w:rsidP="005E53DE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webinar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ncfu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b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mgz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q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3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d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1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p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n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4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l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 xml:space="preserve"> </w:t>
              </w:r>
            </w:hyperlink>
          </w:p>
        </w:tc>
        <w:tc>
          <w:tcPr>
            <w:tcW w:w="2551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Характеристики излучения. Основы астрофотометрии.</w:t>
            </w:r>
          </w:p>
        </w:tc>
        <w:tc>
          <w:tcPr>
            <w:tcW w:w="2977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Туркин Сергей Дмитриевич</w:t>
            </w:r>
          </w:p>
        </w:tc>
        <w:tc>
          <w:tcPr>
            <w:tcW w:w="3260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старший преподаватель кафедры теоретической и математической физики  </w:t>
            </w:r>
          </w:p>
        </w:tc>
      </w:tr>
      <w:tr w:rsidR="005E53DE" w:rsidRPr="005E53DE" w:rsidTr="000357E7">
        <w:trPr>
          <w:trHeight w:val="598"/>
          <w:jc w:val="center"/>
        </w:trPr>
        <w:tc>
          <w:tcPr>
            <w:tcW w:w="1411" w:type="dxa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30.11.2021</w:t>
            </w:r>
          </w:p>
        </w:tc>
        <w:tc>
          <w:tcPr>
            <w:tcW w:w="1084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544" w:type="dxa"/>
          </w:tcPr>
          <w:p w:rsidR="005E53DE" w:rsidRPr="005E53DE" w:rsidRDefault="00C12A83" w:rsidP="005E53DE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webinar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ncfu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b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mgz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q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3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d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1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p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n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4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l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 xml:space="preserve"> </w:t>
              </w:r>
            </w:hyperlink>
          </w:p>
        </w:tc>
        <w:tc>
          <w:tcPr>
            <w:tcW w:w="2551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Спектральная классификация звезд. Диаграмма Герцшпрунга-Рэссела.</w:t>
            </w:r>
          </w:p>
        </w:tc>
        <w:tc>
          <w:tcPr>
            <w:tcW w:w="2977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Чернышев Андрей Владимирович</w:t>
            </w:r>
          </w:p>
        </w:tc>
        <w:tc>
          <w:tcPr>
            <w:tcW w:w="3260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заведующий обсерваторией СКФУ, </w:t>
            </w:r>
          </w:p>
        </w:tc>
      </w:tr>
      <w:tr w:rsidR="005E53DE" w:rsidRPr="005E53DE" w:rsidTr="000357E7">
        <w:trPr>
          <w:trHeight w:val="144"/>
          <w:jc w:val="center"/>
        </w:trPr>
        <w:tc>
          <w:tcPr>
            <w:tcW w:w="1411" w:type="dxa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01.12.2021</w:t>
            </w:r>
          </w:p>
        </w:tc>
        <w:tc>
          <w:tcPr>
            <w:tcW w:w="1084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544" w:type="dxa"/>
          </w:tcPr>
          <w:p w:rsidR="005E53DE" w:rsidRPr="005E53DE" w:rsidRDefault="00C12A83" w:rsidP="005E53DE">
            <w:pPr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webinar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ncfu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b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mgz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q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3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d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1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p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n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4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l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 xml:space="preserve"> </w:t>
              </w:r>
            </w:hyperlink>
          </w:p>
        </w:tc>
        <w:tc>
          <w:tcPr>
            <w:tcW w:w="2551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Солнечная активность.</w:t>
            </w:r>
          </w:p>
        </w:tc>
        <w:tc>
          <w:tcPr>
            <w:tcW w:w="2977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Бутенко Артем Олегович</w:t>
            </w:r>
          </w:p>
        </w:tc>
        <w:tc>
          <w:tcPr>
            <w:tcW w:w="3260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инженер-физик физико-технического факультета</w:t>
            </w:r>
          </w:p>
        </w:tc>
      </w:tr>
      <w:tr w:rsidR="005E53DE" w:rsidRPr="005E53DE" w:rsidTr="000357E7">
        <w:trPr>
          <w:trHeight w:val="144"/>
          <w:jc w:val="center"/>
        </w:trPr>
        <w:tc>
          <w:tcPr>
            <w:tcW w:w="1411" w:type="dxa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lastRenderedPageBreak/>
              <w:t>02.12.2021</w:t>
            </w:r>
          </w:p>
        </w:tc>
        <w:tc>
          <w:tcPr>
            <w:tcW w:w="1084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544" w:type="dxa"/>
          </w:tcPr>
          <w:p w:rsidR="005E53DE" w:rsidRPr="005E53DE" w:rsidRDefault="00C12A83" w:rsidP="005E53DE">
            <w:pPr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webinar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ncfu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b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mgz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q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3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d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1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p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n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4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l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 xml:space="preserve"> </w:t>
              </w:r>
            </w:hyperlink>
          </w:p>
        </w:tc>
        <w:tc>
          <w:tcPr>
            <w:tcW w:w="2551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Двойные звезды. Законы движения. Эффект Доплера. Экзопланеты.</w:t>
            </w:r>
          </w:p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Звездные скопления. </w:t>
            </w:r>
          </w:p>
        </w:tc>
        <w:tc>
          <w:tcPr>
            <w:tcW w:w="2977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Туркин Сергей Дмитриевич</w:t>
            </w:r>
          </w:p>
        </w:tc>
        <w:tc>
          <w:tcPr>
            <w:tcW w:w="3260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старший преподаватель кафедры теоретической и математической физики  </w:t>
            </w:r>
          </w:p>
        </w:tc>
      </w:tr>
      <w:tr w:rsidR="005E53DE" w:rsidRPr="005E53DE" w:rsidTr="000357E7">
        <w:trPr>
          <w:trHeight w:val="144"/>
          <w:jc w:val="center"/>
        </w:trPr>
        <w:tc>
          <w:tcPr>
            <w:tcW w:w="1411" w:type="dxa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03</w:t>
            </w:r>
            <w:r w:rsidRPr="005E53D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5E53DE">
              <w:rPr>
                <w:rFonts w:ascii="Times New Roman" w:hAnsi="Times New Roman"/>
                <w:sz w:val="24"/>
                <w:szCs w:val="24"/>
              </w:rPr>
              <w:t>12</w:t>
            </w:r>
            <w:r w:rsidRPr="005E53DE">
              <w:rPr>
                <w:rFonts w:ascii="Times New Roman" w:hAnsi="Times New Roman"/>
                <w:sz w:val="24"/>
                <w:szCs w:val="24"/>
                <w:lang w:val="en-US"/>
              </w:rPr>
              <w:t>.202</w:t>
            </w:r>
            <w:r w:rsidRPr="005E53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4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544" w:type="dxa"/>
          </w:tcPr>
          <w:p w:rsidR="005E53DE" w:rsidRPr="005E53DE" w:rsidRDefault="00C12A83" w:rsidP="005E53DE">
            <w:pPr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webinar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ncfu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b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mgz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q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3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d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1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p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n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4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l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 xml:space="preserve"> </w:t>
              </w:r>
            </w:hyperlink>
          </w:p>
        </w:tc>
        <w:tc>
          <w:tcPr>
            <w:tcW w:w="2551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Основы строения Галактики. Основы внегалактической астрономии. </w:t>
            </w:r>
          </w:p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Закон Хаббла.</w:t>
            </w:r>
          </w:p>
        </w:tc>
        <w:tc>
          <w:tcPr>
            <w:tcW w:w="2977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Чернышев Андрей Владимирович</w:t>
            </w:r>
          </w:p>
        </w:tc>
        <w:tc>
          <w:tcPr>
            <w:tcW w:w="3260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заведующий обсерваторией СКФУ, </w:t>
            </w:r>
          </w:p>
        </w:tc>
      </w:tr>
      <w:tr w:rsidR="005E53DE" w:rsidRPr="005E53DE" w:rsidTr="000357E7">
        <w:trPr>
          <w:trHeight w:val="144"/>
          <w:jc w:val="center"/>
        </w:trPr>
        <w:tc>
          <w:tcPr>
            <w:tcW w:w="1411" w:type="dxa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04.12.2021</w:t>
            </w:r>
          </w:p>
        </w:tc>
        <w:tc>
          <w:tcPr>
            <w:tcW w:w="1084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544" w:type="dxa"/>
          </w:tcPr>
          <w:p w:rsidR="005E53DE" w:rsidRPr="005E53DE" w:rsidRDefault="00C12A83" w:rsidP="005E53DE">
            <w:pPr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webinar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ncfu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b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mgz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q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3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d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1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p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n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4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l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 xml:space="preserve"> </w:t>
              </w:r>
            </w:hyperlink>
          </w:p>
        </w:tc>
        <w:tc>
          <w:tcPr>
            <w:tcW w:w="2551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Определение расстояний методом группового </w:t>
            </w:r>
          </w:p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 параллакса. Физически переменные звезды. Цефеиды. Новые и сверхновые звезды.</w:t>
            </w:r>
          </w:p>
        </w:tc>
        <w:tc>
          <w:tcPr>
            <w:tcW w:w="2977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Туркин Сергей Дмитриевич</w:t>
            </w:r>
          </w:p>
        </w:tc>
        <w:tc>
          <w:tcPr>
            <w:tcW w:w="3260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старший преподаватель кафедры теоретической и математической физики  </w:t>
            </w:r>
          </w:p>
        </w:tc>
      </w:tr>
      <w:tr w:rsidR="005E53DE" w:rsidRPr="005E53DE" w:rsidTr="000357E7">
        <w:trPr>
          <w:trHeight w:val="2227"/>
          <w:jc w:val="center"/>
        </w:trPr>
        <w:tc>
          <w:tcPr>
            <w:tcW w:w="1411" w:type="dxa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06.12.2021</w:t>
            </w:r>
          </w:p>
        </w:tc>
        <w:tc>
          <w:tcPr>
            <w:tcW w:w="1084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544" w:type="dxa"/>
          </w:tcPr>
          <w:p w:rsidR="005E53DE" w:rsidRPr="005E53DE" w:rsidRDefault="00C12A83" w:rsidP="005E53DE">
            <w:pPr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webinar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ncfu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b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mgz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q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3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d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1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p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n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4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l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 xml:space="preserve"> </w:t>
              </w:r>
            </w:hyperlink>
          </w:p>
        </w:tc>
        <w:tc>
          <w:tcPr>
            <w:tcW w:w="2551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Эффекты, влияющие на наблюдаемые координаты светил: рефракция, абберация, прецессия. Характеристики излучения. Основы астрофотометрии.</w:t>
            </w:r>
          </w:p>
        </w:tc>
        <w:tc>
          <w:tcPr>
            <w:tcW w:w="2977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Бутенко Артем Олегович</w:t>
            </w:r>
          </w:p>
        </w:tc>
        <w:tc>
          <w:tcPr>
            <w:tcW w:w="3260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инженер-физик физико-технического факультета</w:t>
            </w:r>
          </w:p>
        </w:tc>
      </w:tr>
      <w:tr w:rsidR="005E53DE" w:rsidRPr="005E53DE" w:rsidTr="000357E7">
        <w:trPr>
          <w:trHeight w:val="1370"/>
          <w:jc w:val="center"/>
        </w:trPr>
        <w:tc>
          <w:tcPr>
            <w:tcW w:w="1411" w:type="dxa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07.12.2021</w:t>
            </w:r>
          </w:p>
        </w:tc>
        <w:tc>
          <w:tcPr>
            <w:tcW w:w="1084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544" w:type="dxa"/>
          </w:tcPr>
          <w:p w:rsidR="005E53DE" w:rsidRPr="005E53DE" w:rsidRDefault="00C12A83" w:rsidP="005E53DE">
            <w:pPr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webinar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ncfu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b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mgz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q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3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d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1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p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n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4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l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 xml:space="preserve"> </w:t>
              </w:r>
            </w:hyperlink>
          </w:p>
        </w:tc>
        <w:tc>
          <w:tcPr>
            <w:tcW w:w="2551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Основные закономерности строения Солнечной системы. </w:t>
            </w:r>
          </w:p>
        </w:tc>
        <w:tc>
          <w:tcPr>
            <w:tcW w:w="2977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Туркин Сергей Дмитриевич</w:t>
            </w:r>
          </w:p>
        </w:tc>
        <w:tc>
          <w:tcPr>
            <w:tcW w:w="3260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старший преподаватель кафедры теоретической и математической физики  физико-технического факультета</w:t>
            </w:r>
          </w:p>
        </w:tc>
      </w:tr>
      <w:tr w:rsidR="005E53DE" w:rsidRPr="005E53DE" w:rsidTr="000357E7">
        <w:trPr>
          <w:trHeight w:val="869"/>
          <w:jc w:val="center"/>
        </w:trPr>
        <w:tc>
          <w:tcPr>
            <w:tcW w:w="1411" w:type="dxa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08.12.2021</w:t>
            </w:r>
          </w:p>
        </w:tc>
        <w:tc>
          <w:tcPr>
            <w:tcW w:w="1084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544" w:type="dxa"/>
          </w:tcPr>
          <w:p w:rsidR="005E53DE" w:rsidRPr="005E53DE" w:rsidRDefault="00C12A83" w:rsidP="005E53DE">
            <w:pPr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webinar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ncfu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b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mgz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q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3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d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1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p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n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4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l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 xml:space="preserve"> </w:t>
              </w:r>
            </w:hyperlink>
          </w:p>
        </w:tc>
        <w:tc>
          <w:tcPr>
            <w:tcW w:w="2551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Солнце. Основные характеристики. </w:t>
            </w:r>
          </w:p>
        </w:tc>
        <w:tc>
          <w:tcPr>
            <w:tcW w:w="2977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Чернышев Андрей Владимирович</w:t>
            </w:r>
          </w:p>
        </w:tc>
        <w:tc>
          <w:tcPr>
            <w:tcW w:w="3260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заведующий обсерваторией СКФУ, физико-технический факультет</w:t>
            </w:r>
          </w:p>
        </w:tc>
      </w:tr>
      <w:tr w:rsidR="005E53DE" w:rsidRPr="005E53DE" w:rsidTr="000357E7">
        <w:trPr>
          <w:trHeight w:val="1264"/>
          <w:jc w:val="center"/>
        </w:trPr>
        <w:tc>
          <w:tcPr>
            <w:tcW w:w="1411" w:type="dxa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lastRenderedPageBreak/>
              <w:t>09.12.2021</w:t>
            </w:r>
          </w:p>
        </w:tc>
        <w:tc>
          <w:tcPr>
            <w:tcW w:w="1084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544" w:type="dxa"/>
          </w:tcPr>
          <w:p w:rsidR="005E53DE" w:rsidRPr="005E53DE" w:rsidRDefault="00C12A83" w:rsidP="005E53DE">
            <w:pPr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webinar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ncfu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b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mgz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q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3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d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1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p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n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4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l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 xml:space="preserve"> </w:t>
              </w:r>
            </w:hyperlink>
          </w:p>
        </w:tc>
        <w:tc>
          <w:tcPr>
            <w:tcW w:w="2551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Двойные звезды. Законы движения. Эффект Доплера. Экзопланеты.</w:t>
            </w:r>
          </w:p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Звездные скопления. </w:t>
            </w:r>
          </w:p>
        </w:tc>
        <w:tc>
          <w:tcPr>
            <w:tcW w:w="2977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Бутенко Артем Олегович</w:t>
            </w:r>
          </w:p>
        </w:tc>
        <w:tc>
          <w:tcPr>
            <w:tcW w:w="3260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инженер-физик физико-технического факультета</w:t>
            </w:r>
          </w:p>
        </w:tc>
      </w:tr>
      <w:tr w:rsidR="005E53DE" w:rsidRPr="005E53DE" w:rsidTr="000357E7">
        <w:trPr>
          <w:trHeight w:val="1370"/>
          <w:jc w:val="center"/>
        </w:trPr>
        <w:tc>
          <w:tcPr>
            <w:tcW w:w="1411" w:type="dxa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10.12.2021</w:t>
            </w:r>
          </w:p>
        </w:tc>
        <w:tc>
          <w:tcPr>
            <w:tcW w:w="1084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544" w:type="dxa"/>
          </w:tcPr>
          <w:p w:rsidR="005E53DE" w:rsidRPr="005E53DE" w:rsidRDefault="00C12A83" w:rsidP="005E53DE">
            <w:pPr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webinar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ncfu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b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mgz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q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3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d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1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p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n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4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l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 xml:space="preserve"> </w:t>
              </w:r>
            </w:hyperlink>
          </w:p>
        </w:tc>
        <w:tc>
          <w:tcPr>
            <w:tcW w:w="2551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Основы строения Галактики. Основы внегалактической астрономии. </w:t>
            </w:r>
          </w:p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Закон Хаббла.</w:t>
            </w:r>
          </w:p>
        </w:tc>
        <w:tc>
          <w:tcPr>
            <w:tcW w:w="2977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Туркин Сергей Дмитриевич</w:t>
            </w:r>
          </w:p>
        </w:tc>
        <w:tc>
          <w:tcPr>
            <w:tcW w:w="3260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старший преподаватель кафедры теоретической и математической физики  </w:t>
            </w:r>
          </w:p>
        </w:tc>
      </w:tr>
      <w:tr w:rsidR="005E53DE" w:rsidRPr="005E53DE" w:rsidTr="000357E7">
        <w:trPr>
          <w:trHeight w:val="1047"/>
          <w:jc w:val="center"/>
        </w:trPr>
        <w:tc>
          <w:tcPr>
            <w:tcW w:w="1411" w:type="dxa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11.12.2021</w:t>
            </w:r>
          </w:p>
        </w:tc>
        <w:tc>
          <w:tcPr>
            <w:tcW w:w="1084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544" w:type="dxa"/>
          </w:tcPr>
          <w:p w:rsidR="005E53DE" w:rsidRPr="005E53DE" w:rsidRDefault="00C12A83" w:rsidP="005E53DE">
            <w:pPr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webinar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ncfu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b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mgz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q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3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d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1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p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n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4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l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 xml:space="preserve"> </w:t>
              </w:r>
            </w:hyperlink>
          </w:p>
        </w:tc>
        <w:tc>
          <w:tcPr>
            <w:tcW w:w="2551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Энерговыделение и перенос  энергии. Солнечная активность.</w:t>
            </w:r>
          </w:p>
        </w:tc>
        <w:tc>
          <w:tcPr>
            <w:tcW w:w="2977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Чернышев Андрей Владимирович</w:t>
            </w:r>
          </w:p>
        </w:tc>
        <w:tc>
          <w:tcPr>
            <w:tcW w:w="3260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заведующий обсерваторией СКФУ, </w:t>
            </w:r>
          </w:p>
        </w:tc>
      </w:tr>
      <w:tr w:rsidR="005E53DE" w:rsidRPr="005E53DE" w:rsidTr="000357E7">
        <w:trPr>
          <w:trHeight w:val="885"/>
          <w:jc w:val="center"/>
        </w:trPr>
        <w:tc>
          <w:tcPr>
            <w:tcW w:w="1411" w:type="dxa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13.12.2021</w:t>
            </w:r>
          </w:p>
        </w:tc>
        <w:tc>
          <w:tcPr>
            <w:tcW w:w="1084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544" w:type="dxa"/>
          </w:tcPr>
          <w:p w:rsidR="005E53DE" w:rsidRPr="005E53DE" w:rsidRDefault="00C12A83" w:rsidP="005E53DE">
            <w:pPr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webinar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ncfu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b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mgz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q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3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d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1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p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n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4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l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 xml:space="preserve"> </w:t>
              </w:r>
            </w:hyperlink>
          </w:p>
        </w:tc>
        <w:tc>
          <w:tcPr>
            <w:tcW w:w="2551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Законы Кеплера для Солнечной системы. Спектральная классификация звезд. Диаграмма Герцшпрунга-Рэссела.</w:t>
            </w:r>
          </w:p>
        </w:tc>
        <w:tc>
          <w:tcPr>
            <w:tcW w:w="2977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Туркин Сергей Дмитриевич</w:t>
            </w:r>
          </w:p>
        </w:tc>
        <w:tc>
          <w:tcPr>
            <w:tcW w:w="3260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старший преподаватель кафедры теоретической и математической физики  </w:t>
            </w:r>
          </w:p>
        </w:tc>
      </w:tr>
      <w:tr w:rsidR="005E53DE" w:rsidRPr="005E53DE" w:rsidTr="000357E7">
        <w:trPr>
          <w:trHeight w:val="144"/>
          <w:jc w:val="center"/>
        </w:trPr>
        <w:tc>
          <w:tcPr>
            <w:tcW w:w="1411" w:type="dxa"/>
          </w:tcPr>
          <w:p w:rsidR="005E53DE" w:rsidRPr="005E53DE" w:rsidRDefault="005E53DE" w:rsidP="005E53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14.12.2021</w:t>
            </w:r>
          </w:p>
        </w:tc>
        <w:tc>
          <w:tcPr>
            <w:tcW w:w="1084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3544" w:type="dxa"/>
          </w:tcPr>
          <w:p w:rsidR="005E53DE" w:rsidRPr="005E53DE" w:rsidRDefault="00C12A83" w:rsidP="005E53DE">
            <w:pPr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https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://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webinar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ncfu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.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ru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b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mgz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q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3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s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d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1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p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n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4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  <w:lang w:val="en-US"/>
                </w:rPr>
                <w:t>l</w:t>
              </w:r>
              <w:r w:rsidR="005E53DE" w:rsidRPr="005E53DE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 xml:space="preserve"> </w:t>
              </w:r>
            </w:hyperlink>
          </w:p>
        </w:tc>
        <w:tc>
          <w:tcPr>
            <w:tcW w:w="2551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Определение расстояний методом группового </w:t>
            </w:r>
          </w:p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 параллакса. Физически переменные звезды. Цефеиды. Новые и сверхновые звезды.</w:t>
            </w:r>
          </w:p>
        </w:tc>
        <w:tc>
          <w:tcPr>
            <w:tcW w:w="2977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Бутенко Артем Олегович</w:t>
            </w:r>
          </w:p>
        </w:tc>
        <w:tc>
          <w:tcPr>
            <w:tcW w:w="3260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инженер-физик физико-технического факультета</w:t>
            </w:r>
          </w:p>
        </w:tc>
      </w:tr>
    </w:tbl>
    <w:p w:rsidR="005E53DE" w:rsidRPr="005E53DE" w:rsidRDefault="005E53DE" w:rsidP="005E53D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E53DE" w:rsidRPr="005E53DE" w:rsidSect="00115CB3">
      <w:headerReference w:type="default" r:id="rId28"/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A83" w:rsidRDefault="00C12A83" w:rsidP="00115CB3">
      <w:pPr>
        <w:spacing w:after="0" w:line="240" w:lineRule="auto"/>
      </w:pPr>
      <w:r>
        <w:separator/>
      </w:r>
    </w:p>
  </w:endnote>
  <w:endnote w:type="continuationSeparator" w:id="0">
    <w:p w:rsidR="00C12A83" w:rsidRDefault="00C12A83" w:rsidP="00115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A83" w:rsidRDefault="00C12A83" w:rsidP="00115CB3">
      <w:pPr>
        <w:spacing w:after="0" w:line="240" w:lineRule="auto"/>
      </w:pPr>
      <w:r>
        <w:separator/>
      </w:r>
    </w:p>
  </w:footnote>
  <w:footnote w:type="continuationSeparator" w:id="0">
    <w:p w:rsidR="00C12A83" w:rsidRDefault="00C12A83" w:rsidP="00115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4952768"/>
      <w:docPartObj>
        <w:docPartGallery w:val="Page Numbers (Top of Page)"/>
        <w:docPartUnique/>
      </w:docPartObj>
    </w:sdtPr>
    <w:sdtEndPr/>
    <w:sdtContent>
      <w:p w:rsidR="00115CB3" w:rsidRDefault="00115CB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1E5">
          <w:rPr>
            <w:noProof/>
          </w:rPr>
          <w:t>3</w:t>
        </w:r>
        <w:r>
          <w:fldChar w:fldCharType="end"/>
        </w:r>
      </w:p>
    </w:sdtContent>
  </w:sdt>
  <w:p w:rsidR="00115CB3" w:rsidRDefault="00115CB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5990"/>
    <w:multiLevelType w:val="hybridMultilevel"/>
    <w:tmpl w:val="858E0A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A6C95"/>
    <w:multiLevelType w:val="hybridMultilevel"/>
    <w:tmpl w:val="858E0A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67226"/>
    <w:multiLevelType w:val="hybridMultilevel"/>
    <w:tmpl w:val="F16E9562"/>
    <w:lvl w:ilvl="0" w:tplc="DD6887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87DAE"/>
    <w:multiLevelType w:val="hybridMultilevel"/>
    <w:tmpl w:val="BB5AD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5424A"/>
    <w:multiLevelType w:val="hybridMultilevel"/>
    <w:tmpl w:val="CC289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E4759"/>
    <w:multiLevelType w:val="hybridMultilevel"/>
    <w:tmpl w:val="C68A5322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864"/>
    <w:rsid w:val="00077C63"/>
    <w:rsid w:val="00115CB3"/>
    <w:rsid w:val="0032085C"/>
    <w:rsid w:val="00330617"/>
    <w:rsid w:val="003A350C"/>
    <w:rsid w:val="003B28BC"/>
    <w:rsid w:val="003F676A"/>
    <w:rsid w:val="00442953"/>
    <w:rsid w:val="00490E66"/>
    <w:rsid w:val="004C04A4"/>
    <w:rsid w:val="005124AB"/>
    <w:rsid w:val="00562738"/>
    <w:rsid w:val="005E53DE"/>
    <w:rsid w:val="00603B62"/>
    <w:rsid w:val="0061105F"/>
    <w:rsid w:val="00714825"/>
    <w:rsid w:val="008053D4"/>
    <w:rsid w:val="008C2E44"/>
    <w:rsid w:val="00900632"/>
    <w:rsid w:val="0099747E"/>
    <w:rsid w:val="009A6AAC"/>
    <w:rsid w:val="00A6053D"/>
    <w:rsid w:val="00A90CF8"/>
    <w:rsid w:val="00B00333"/>
    <w:rsid w:val="00BA7086"/>
    <w:rsid w:val="00C12A83"/>
    <w:rsid w:val="00C30B89"/>
    <w:rsid w:val="00C41F06"/>
    <w:rsid w:val="00CB2986"/>
    <w:rsid w:val="00E36B2B"/>
    <w:rsid w:val="00EC4864"/>
    <w:rsid w:val="00F1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627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BA70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77C63"/>
    <w:rPr>
      <w:color w:val="0000FF" w:themeColor="hyperlink"/>
      <w:u w:val="single"/>
    </w:rPr>
  </w:style>
  <w:style w:type="table" w:customStyle="1" w:styleId="21">
    <w:name w:val="Сетка таблицы2"/>
    <w:basedOn w:val="a1"/>
    <w:next w:val="a3"/>
    <w:uiPriority w:val="59"/>
    <w:rsid w:val="00C30B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62738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562738"/>
  </w:style>
  <w:style w:type="paragraph" w:styleId="a6">
    <w:name w:val="header"/>
    <w:basedOn w:val="a"/>
    <w:link w:val="a7"/>
    <w:uiPriority w:val="99"/>
    <w:unhideWhenUsed/>
    <w:rsid w:val="005627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62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627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562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6273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56273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1"/>
    <w:basedOn w:val="a1"/>
    <w:next w:val="a3"/>
    <w:uiPriority w:val="59"/>
    <w:rsid w:val="00562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627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27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c">
    <w:name w:val="Знак"/>
    <w:basedOn w:val="a"/>
    <w:rsid w:val="0056273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2"/>
    <w:basedOn w:val="a1"/>
    <w:next w:val="a3"/>
    <w:uiPriority w:val="39"/>
    <w:rsid w:val="00562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62738"/>
    <w:pPr>
      <w:spacing w:after="0" w:line="240" w:lineRule="auto"/>
    </w:pPr>
  </w:style>
  <w:style w:type="numbering" w:customStyle="1" w:styleId="22">
    <w:name w:val="Нет списка2"/>
    <w:next w:val="a2"/>
    <w:uiPriority w:val="99"/>
    <w:semiHidden/>
    <w:unhideWhenUsed/>
    <w:rsid w:val="009A6AAC"/>
  </w:style>
  <w:style w:type="table" w:customStyle="1" w:styleId="3">
    <w:name w:val="Сетка таблицы3"/>
    <w:basedOn w:val="a1"/>
    <w:next w:val="a3"/>
    <w:uiPriority w:val="39"/>
    <w:rsid w:val="009A6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9A6AAC"/>
  </w:style>
  <w:style w:type="table" w:customStyle="1" w:styleId="13">
    <w:name w:val="Сетка таблицы13"/>
    <w:basedOn w:val="a1"/>
    <w:next w:val="a3"/>
    <w:uiPriority w:val="59"/>
    <w:rsid w:val="009A6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9A6A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E5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627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BA70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77C63"/>
    <w:rPr>
      <w:color w:val="0000FF" w:themeColor="hyperlink"/>
      <w:u w:val="single"/>
    </w:rPr>
  </w:style>
  <w:style w:type="table" w:customStyle="1" w:styleId="21">
    <w:name w:val="Сетка таблицы2"/>
    <w:basedOn w:val="a1"/>
    <w:next w:val="a3"/>
    <w:uiPriority w:val="59"/>
    <w:rsid w:val="00C30B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62738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562738"/>
  </w:style>
  <w:style w:type="paragraph" w:styleId="a6">
    <w:name w:val="header"/>
    <w:basedOn w:val="a"/>
    <w:link w:val="a7"/>
    <w:uiPriority w:val="99"/>
    <w:unhideWhenUsed/>
    <w:rsid w:val="005627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62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627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562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6273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56273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1"/>
    <w:basedOn w:val="a1"/>
    <w:next w:val="a3"/>
    <w:uiPriority w:val="59"/>
    <w:rsid w:val="00562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627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27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c">
    <w:name w:val="Знак"/>
    <w:basedOn w:val="a"/>
    <w:rsid w:val="0056273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2"/>
    <w:basedOn w:val="a1"/>
    <w:next w:val="a3"/>
    <w:uiPriority w:val="39"/>
    <w:rsid w:val="00562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62738"/>
    <w:pPr>
      <w:spacing w:after="0" w:line="240" w:lineRule="auto"/>
    </w:pPr>
  </w:style>
  <w:style w:type="numbering" w:customStyle="1" w:styleId="22">
    <w:name w:val="Нет списка2"/>
    <w:next w:val="a2"/>
    <w:uiPriority w:val="99"/>
    <w:semiHidden/>
    <w:unhideWhenUsed/>
    <w:rsid w:val="009A6AAC"/>
  </w:style>
  <w:style w:type="table" w:customStyle="1" w:styleId="3">
    <w:name w:val="Сетка таблицы3"/>
    <w:basedOn w:val="a1"/>
    <w:next w:val="a3"/>
    <w:uiPriority w:val="39"/>
    <w:rsid w:val="009A6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9A6AAC"/>
  </w:style>
  <w:style w:type="table" w:customStyle="1" w:styleId="13">
    <w:name w:val="Сетка таблицы13"/>
    <w:basedOn w:val="a1"/>
    <w:next w:val="a3"/>
    <w:uiPriority w:val="59"/>
    <w:rsid w:val="009A6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9A6A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E5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inar.ncfu.ru/b/mgz-q3s-d1p-n4l%20" TargetMode="External"/><Relationship Id="rId13" Type="http://schemas.openxmlformats.org/officeDocument/2006/relationships/hyperlink" Target="https://webinar.ncfu.ru/b/r2n-mp5-ae2" TargetMode="External"/><Relationship Id="rId18" Type="http://schemas.openxmlformats.org/officeDocument/2006/relationships/hyperlink" Target="https://webinar.ncfu.ru/b/r2n-mp5-ae2" TargetMode="External"/><Relationship Id="rId26" Type="http://schemas.openxmlformats.org/officeDocument/2006/relationships/hyperlink" Target="https://webinar.ncfu.ru/b/r2n-mp5-ae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ebinar.ncfu.ru/b/r2n-mp5-ae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ebinar.ncfu.ru/b/r2n-mp5-ae2" TargetMode="External"/><Relationship Id="rId17" Type="http://schemas.openxmlformats.org/officeDocument/2006/relationships/hyperlink" Target="https://webinar.ncfu.ru/b/r2n-mp5-ae2" TargetMode="External"/><Relationship Id="rId25" Type="http://schemas.openxmlformats.org/officeDocument/2006/relationships/hyperlink" Target="https://webinar.ncfu.ru/b/r2n-mp5-ae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ebinar.ncfu.ru/b/r2n-mp5-ae2" TargetMode="External"/><Relationship Id="rId20" Type="http://schemas.openxmlformats.org/officeDocument/2006/relationships/hyperlink" Target="https://webinar.ncfu.ru/b/r2n-mp5-ae2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ebinar.ncfu.ru/b/mgz-q3s-d1p-n4l%20" TargetMode="External"/><Relationship Id="rId24" Type="http://schemas.openxmlformats.org/officeDocument/2006/relationships/hyperlink" Target="https://webinar.ncfu.ru/b/r2n-mp5-ae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binar.ncfu.ru/b/r2n-mp5-ae2" TargetMode="External"/><Relationship Id="rId23" Type="http://schemas.openxmlformats.org/officeDocument/2006/relationships/hyperlink" Target="https://webinar.ncfu.ru/b/r2n-mp5-ae2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ebinar.ncfu.ru/b/r2n-mp5-ae2" TargetMode="External"/><Relationship Id="rId19" Type="http://schemas.openxmlformats.org/officeDocument/2006/relationships/hyperlink" Target="https://webinar.ncfu.ru/b/r2n-mp5-ae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inar.ncfu.ru/b/r2n-mp5-ae2" TargetMode="External"/><Relationship Id="rId14" Type="http://schemas.openxmlformats.org/officeDocument/2006/relationships/hyperlink" Target="https://webinar.ncfu.ru/b/mgz-q3s-d1p-n4l%20" TargetMode="External"/><Relationship Id="rId22" Type="http://schemas.openxmlformats.org/officeDocument/2006/relationships/hyperlink" Target="https://webinar.ncfu.ru/b/r2n-mp5-ae2" TargetMode="External"/><Relationship Id="rId27" Type="http://schemas.openxmlformats.org/officeDocument/2006/relationships/hyperlink" Target="https://webinar.ncfu.ru/b/r2n-mp5-ae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Алтыева Инна Степановна</dc:creator>
  <cp:lastModifiedBy>Оксана Александровна Юрова</cp:lastModifiedBy>
  <cp:revision>2</cp:revision>
  <dcterms:created xsi:type="dcterms:W3CDTF">2021-12-02T06:27:00Z</dcterms:created>
  <dcterms:modified xsi:type="dcterms:W3CDTF">2021-12-02T06:27:00Z</dcterms:modified>
</cp:coreProperties>
</file>